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rsidR="00A415EF" w:rsidRPr="00C97303" w:rsidRDefault="00A21058" w:rsidP="00A21058">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暫定</w:t>
      </w:r>
      <w:bookmarkStart w:id="0" w:name="_GoBack"/>
      <w:bookmarkEnd w:id="0"/>
      <w:r w:rsidR="00562A8A">
        <w:rPr>
          <w:rFonts w:ascii="ＭＳ 明朝" w:eastAsia="ＭＳ 明朝" w:hAnsi="ＭＳ 明朝" w:cs="MS-Mincho" w:hint="eastAsia"/>
          <w:kern w:val="0"/>
          <w:sz w:val="28"/>
          <w:szCs w:val="28"/>
        </w:rPr>
        <w:t>コンソール術者トレーニング</w:t>
      </w:r>
      <w:r w:rsidR="00A415EF" w:rsidRPr="00C97303">
        <w:rPr>
          <w:rFonts w:ascii="ＭＳ 明朝" w:eastAsia="ＭＳ 明朝" w:hAnsi="ＭＳ 明朝" w:cs="MS-Mincho" w:hint="eastAsia"/>
          <w:kern w:val="0"/>
          <w:sz w:val="28"/>
          <w:szCs w:val="28"/>
        </w:rPr>
        <w:t>申請書</w:t>
      </w:r>
    </w:p>
    <w:p w:rsidR="00A415EF" w:rsidRPr="000B5C2D" w:rsidRDefault="000B5C2D" w:rsidP="000B5C2D">
      <w:pPr>
        <w:autoSpaceDE w:val="0"/>
        <w:autoSpaceDN w:val="0"/>
        <w:adjustRightInd w:val="0"/>
        <w:jc w:val="right"/>
        <w:rPr>
          <w:rFonts w:ascii="ＭＳ 明朝" w:eastAsia="ＭＳ 明朝" w:hAnsi="ＭＳ 明朝" w:cs="MS-Mincho"/>
          <w:kern w:val="0"/>
          <w:sz w:val="28"/>
          <w:szCs w:val="28"/>
          <w:u w:val="single"/>
        </w:rPr>
      </w:pPr>
      <w:r w:rsidRPr="000B5C2D">
        <w:rPr>
          <w:rFonts w:ascii="ＭＳ 明朝" w:eastAsia="ＭＳ 明朝" w:hAnsi="ＭＳ 明朝" w:cs="MS-Mincho" w:hint="eastAsia"/>
          <w:kern w:val="0"/>
          <w:sz w:val="28"/>
          <w:szCs w:val="28"/>
          <w:u w:val="single"/>
        </w:rPr>
        <w:t>申請</w:t>
      </w:r>
      <w:r w:rsidR="00A415EF" w:rsidRPr="000B5C2D">
        <w:rPr>
          <w:rFonts w:ascii="ＭＳ 明朝" w:eastAsia="ＭＳ 明朝" w:hAnsi="ＭＳ 明朝" w:cs="MS-Mincho" w:hint="eastAsia"/>
          <w:kern w:val="0"/>
          <w:sz w:val="28"/>
          <w:szCs w:val="28"/>
          <w:u w:val="single"/>
        </w:rPr>
        <w:t>年月日</w:t>
      </w:r>
      <w:r w:rsidRPr="000B5C2D">
        <w:rPr>
          <w:rFonts w:ascii="ＭＳ 明朝" w:eastAsia="ＭＳ 明朝" w:hAnsi="ＭＳ 明朝" w:cs="MS-Mincho" w:hint="eastAsia"/>
          <w:kern w:val="0"/>
          <w:sz w:val="28"/>
          <w:szCs w:val="28"/>
          <w:u w:val="single"/>
        </w:rPr>
        <w:t>（西暦）</w:t>
      </w:r>
      <w:r w:rsidR="00A415EF" w:rsidRPr="000B5C2D">
        <w:rPr>
          <w:rFonts w:ascii="ＭＳ 明朝" w:eastAsia="ＭＳ 明朝" w:hAnsi="ＭＳ 明朝" w:cs="MS-Mincho"/>
          <w:kern w:val="0"/>
          <w:sz w:val="28"/>
          <w:szCs w:val="28"/>
          <w:u w:val="single"/>
        </w:rPr>
        <w:tab/>
      </w:r>
      <w:r w:rsidR="00A415EF" w:rsidRPr="000B5C2D">
        <w:rPr>
          <w:rFonts w:ascii="ＭＳ 明朝" w:eastAsia="ＭＳ 明朝" w:hAnsi="ＭＳ 明朝" w:cs="MS-Mincho"/>
          <w:kern w:val="0"/>
          <w:sz w:val="28"/>
          <w:szCs w:val="28"/>
          <w:u w:val="single"/>
        </w:rPr>
        <w:tab/>
      </w:r>
      <w:r w:rsidR="00A415EF" w:rsidRPr="000B5C2D">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日本頭頸部外科学会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耳鼻咽喉科・頭頸部外科におけるロボット支援手術の</w:t>
      </w:r>
      <w:r w:rsidR="00562A8A">
        <w:rPr>
          <w:rFonts w:ascii="ＭＳ 明朝" w:eastAsia="ＭＳ 明朝" w:hAnsi="ＭＳ 明朝" w:cs="MS-Mincho" w:hint="eastAsia"/>
          <w:kern w:val="0"/>
          <w:sz w:val="28"/>
          <w:szCs w:val="28"/>
        </w:rPr>
        <w:t>コンソール術者トレーニング</w:t>
      </w:r>
      <w:r w:rsidRPr="00C97303">
        <w:rPr>
          <w:rFonts w:ascii="ＭＳ 明朝" w:eastAsia="ＭＳ 明朝" w:hAnsi="ＭＳ 明朝" w:cs="MS-Mincho" w:hint="eastAsia"/>
          <w:kern w:val="0"/>
          <w:sz w:val="28"/>
          <w:szCs w:val="28"/>
        </w:rPr>
        <w:t>を申請します。</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rsidR="004C5291" w:rsidRDefault="004C5291" w:rsidP="008C2FFF">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申請者氏名および</w:t>
      </w:r>
      <w:r w:rsidR="008C2FFF" w:rsidRPr="00C97303">
        <w:rPr>
          <w:rFonts w:ascii="ＭＳ 明朝" w:eastAsia="ＭＳ 明朝" w:hAnsi="ＭＳ 明朝" w:cs="Calibri"/>
          <w:kern w:val="0"/>
          <w:sz w:val="28"/>
          <w:szCs w:val="28"/>
        </w:rPr>
        <w:t>E</w:t>
      </w:r>
      <w:r w:rsidR="008C2FFF" w:rsidRPr="00C97303">
        <w:rPr>
          <w:rFonts w:ascii="ＭＳ 明朝" w:eastAsia="ＭＳ 明朝" w:hAnsi="ＭＳ 明朝" w:cs="MS-Mincho" w:hint="eastAsia"/>
          <w:kern w:val="0"/>
          <w:sz w:val="28"/>
          <w:szCs w:val="28"/>
        </w:rPr>
        <w:t>メールアドレス</w:t>
      </w:r>
    </w:p>
    <w:p w:rsidR="000B5C2D" w:rsidRPr="000B5C2D" w:rsidRDefault="000B5C2D" w:rsidP="008C2FFF">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8C2FFF" w:rsidRPr="004C5291" w:rsidRDefault="000B5C2D" w:rsidP="008C2FFF">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008C2FFF" w:rsidRPr="004C5291">
        <w:rPr>
          <w:rFonts w:ascii="ＭＳ 明朝" w:eastAsia="ＭＳ 明朝" w:hAnsi="ＭＳ 明朝" w:cs="MS-Mincho"/>
          <w:kern w:val="0"/>
          <w:sz w:val="28"/>
          <w:szCs w:val="28"/>
          <w:u w:val="single"/>
        </w:rPr>
        <w:t xml:space="preserve"> </w:t>
      </w:r>
      <w:r w:rsidR="008C2FFF"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008C2FFF" w:rsidRPr="004C5291">
        <w:rPr>
          <w:rFonts w:ascii="ＭＳ 明朝" w:eastAsia="ＭＳ 明朝" w:hAnsi="ＭＳ 明朝" w:cs="MS-Mincho"/>
          <w:kern w:val="0"/>
          <w:sz w:val="28"/>
          <w:szCs w:val="28"/>
          <w:u w:val="single"/>
        </w:rPr>
        <w:tab/>
      </w:r>
      <w:r w:rsidR="008C2FFF" w:rsidRPr="004C5291">
        <w:rPr>
          <w:rFonts w:ascii="ＭＳ 明朝" w:eastAsia="ＭＳ 明朝" w:hAnsi="ＭＳ 明朝" w:cs="MS-Mincho"/>
          <w:kern w:val="0"/>
          <w:sz w:val="28"/>
          <w:szCs w:val="28"/>
          <w:u w:val="single"/>
        </w:rPr>
        <w:tab/>
      </w:r>
      <w:r w:rsidR="00606A29" w:rsidRPr="004C5291">
        <w:rPr>
          <w:rFonts w:ascii="ＭＳ 明朝" w:eastAsia="ＭＳ 明朝" w:hAnsi="ＭＳ 明朝" w:cs="MS-Mincho" w:hint="eastAsia"/>
          <w:kern w:val="0"/>
          <w:sz w:val="28"/>
          <w:szCs w:val="28"/>
          <w:u w:val="single"/>
        </w:rPr>
        <w:t xml:space="preserve">　　　</w:t>
      </w:r>
      <w:r w:rsidR="004C5291" w:rsidRPr="004C5291">
        <w:rPr>
          <w:rFonts w:ascii="ＭＳ 明朝" w:eastAsia="ＭＳ 明朝" w:hAnsi="ＭＳ 明朝" w:cs="MS-Mincho" w:hint="eastAsia"/>
          <w:kern w:val="0"/>
          <w:sz w:val="28"/>
          <w:szCs w:val="28"/>
          <w:u w:val="single"/>
        </w:rPr>
        <w:t xml:space="preserve">　　　　　　</w:t>
      </w:r>
    </w:p>
    <w:p w:rsidR="00A415EF" w:rsidRPr="00A415EF" w:rsidRDefault="00A415EF" w:rsidP="00A415EF">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sidR="00606A29">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sidR="00606A29">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606A29" w:rsidRDefault="00A415EF" w:rsidP="00A415EF">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21510F">
        <w:rPr>
          <w:rFonts w:ascii="ＭＳ 明朝" w:eastAsia="ＭＳ 明朝" w:hAnsi="ＭＳ 明朝" w:cs="MS-Mincho" w:hint="eastAsia"/>
          <w:kern w:val="0"/>
          <w:sz w:val="28"/>
          <w:szCs w:val="28"/>
          <w:u w:val="single"/>
        </w:rPr>
        <w:t xml:space="preserve">　　</w:t>
      </w:r>
    </w:p>
    <w:p w:rsidR="00A415EF" w:rsidRDefault="00A415EF">
      <w:pPr>
        <w:widowControl/>
        <w:jc w:val="left"/>
      </w:pPr>
      <w:r>
        <w:br w:type="page"/>
      </w:r>
    </w:p>
    <w:p w:rsidR="00C44A41" w:rsidRDefault="00C44A41" w:rsidP="00C44A41">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B3088A">
        <w:rPr>
          <w:rFonts w:ascii="ＭＳ 明朝" w:eastAsia="ＭＳ 明朝" w:hAnsi="ＭＳ 明朝" w:cs="MS-Mincho" w:hint="eastAsia"/>
          <w:kern w:val="0"/>
          <w:sz w:val="28"/>
          <w:szCs w:val="28"/>
        </w:rPr>
        <w:t>機種</w:t>
      </w:r>
      <w:r>
        <w:rPr>
          <w:rFonts w:ascii="ＭＳ 明朝" w:eastAsia="ＭＳ 明朝" w:hAnsi="ＭＳ 明朝" w:cs="MS-Mincho" w:hint="eastAsia"/>
          <w:kern w:val="0"/>
          <w:sz w:val="28"/>
          <w:szCs w:val="28"/>
        </w:rPr>
        <w:t>チェックリスト</w:t>
      </w:r>
    </w:p>
    <w:p w:rsidR="00C44A41" w:rsidRDefault="00C44A41" w:rsidP="00C44A41">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C44A41" w:rsidRDefault="00C44A41" w:rsidP="00C44A41">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rsidR="00C44A41" w:rsidRDefault="00C44A41" w:rsidP="00C44A41">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「その他機種」の場合、申し込み後にトレーニング可能かを委員会で検討させていただきます。お申込みいただきましてもトレーニングを受講できない場合がございますのでご了承ください。</w:t>
      </w:r>
    </w:p>
    <w:p w:rsidR="00C44A41" w:rsidRDefault="00C44A41" w:rsidP="00C44A41">
      <w:pPr>
        <w:widowControl/>
        <w:jc w:val="left"/>
        <w:rPr>
          <w:rFonts w:ascii="Segoe UI Symbol" w:hAnsi="Segoe UI Symbol" w:cs="Segoe UI Symbol"/>
          <w:sz w:val="24"/>
        </w:rPr>
      </w:pPr>
    </w:p>
    <w:p w:rsidR="00C44A41" w:rsidRDefault="00C44A41" w:rsidP="00C44A41">
      <w:pPr>
        <w:widowControl/>
        <w:jc w:val="left"/>
        <w:rPr>
          <w:bCs/>
          <w:sz w:val="24"/>
        </w:rPr>
      </w:pPr>
      <w:r w:rsidRPr="00A415EF">
        <w:rPr>
          <w:rFonts w:hint="eastAsia"/>
          <w:sz w:val="44"/>
        </w:rPr>
        <w:t>□</w:t>
      </w:r>
      <w:r w:rsidRPr="00906462">
        <w:rPr>
          <w:rFonts w:hint="eastAsia"/>
          <w:bCs/>
          <w:sz w:val="24"/>
        </w:rPr>
        <w:t>ダビンチ</w:t>
      </w:r>
      <w:r>
        <w:rPr>
          <w:bCs/>
          <w:sz w:val="24"/>
        </w:rPr>
        <w:t>X</w:t>
      </w:r>
      <w:r w:rsidRPr="00906462">
        <w:rPr>
          <w:rFonts w:hint="eastAsia"/>
          <w:bCs/>
          <w:sz w:val="24"/>
        </w:rPr>
        <w:t>iサージカルシステム</w:t>
      </w:r>
    </w:p>
    <w:p w:rsidR="002053A5" w:rsidRPr="002053A5" w:rsidRDefault="002053A5" w:rsidP="00C44A41">
      <w:pPr>
        <w:widowControl/>
        <w:jc w:val="left"/>
        <w:rPr>
          <w:bCs/>
          <w:sz w:val="24"/>
        </w:rPr>
      </w:pPr>
      <w:r w:rsidRPr="002053A5">
        <w:rPr>
          <w:rFonts w:hint="eastAsia"/>
          <w:sz w:val="44"/>
        </w:rPr>
        <w:t>□</w:t>
      </w:r>
      <w:r w:rsidRPr="002053A5">
        <w:rPr>
          <w:rFonts w:hint="eastAsia"/>
          <w:bCs/>
          <w:sz w:val="24"/>
        </w:rPr>
        <w:t>ダビンチ</w:t>
      </w:r>
      <w:r w:rsidRPr="002053A5">
        <w:rPr>
          <w:bCs/>
          <w:sz w:val="24"/>
        </w:rPr>
        <w:t>Sp</w:t>
      </w:r>
      <w:r w:rsidRPr="002053A5">
        <w:rPr>
          <w:rFonts w:hint="eastAsia"/>
          <w:bCs/>
          <w:sz w:val="24"/>
        </w:rPr>
        <w:t>サージカルシステム</w:t>
      </w:r>
    </w:p>
    <w:p w:rsidR="00C44A41" w:rsidRDefault="00C44A41" w:rsidP="00C44A41">
      <w:pPr>
        <w:widowControl/>
        <w:jc w:val="left"/>
        <w:rPr>
          <w:rFonts w:ascii="ＭＳ 明朝" w:eastAsia="ＭＳ 明朝" w:hAnsi="ＭＳ 明朝" w:cs="MS-Mincho"/>
          <w:kern w:val="0"/>
          <w:sz w:val="28"/>
          <w:szCs w:val="28"/>
        </w:rPr>
      </w:pPr>
      <w:r w:rsidRPr="00A415EF">
        <w:rPr>
          <w:rFonts w:hint="eastAsia"/>
          <w:sz w:val="44"/>
        </w:rPr>
        <w:t>□</w:t>
      </w:r>
      <w:r>
        <w:rPr>
          <w:rFonts w:hint="eastAsia"/>
          <w:bCs/>
          <w:sz w:val="24"/>
        </w:rPr>
        <w:t>その他機種（　　　　　　　　　　　　　　　　　　　　　　　）</w:t>
      </w:r>
    </w:p>
    <w:p w:rsidR="00C44A41" w:rsidRDefault="00C44A41">
      <w:pPr>
        <w:widowControl/>
        <w:jc w:val="left"/>
        <w:rPr>
          <w:sz w:val="28"/>
        </w:rPr>
      </w:pPr>
      <w:r>
        <w:rPr>
          <w:sz w:val="28"/>
        </w:rPr>
        <w:br w:type="page"/>
      </w:r>
    </w:p>
    <w:p w:rsidR="00A415EF" w:rsidRDefault="00A415EF" w:rsidP="00A415EF">
      <w:pPr>
        <w:jc w:val="center"/>
        <w:rPr>
          <w:sz w:val="28"/>
        </w:rPr>
      </w:pPr>
      <w:r w:rsidRPr="00A415EF">
        <w:rPr>
          <w:rFonts w:hint="eastAsia"/>
          <w:sz w:val="28"/>
        </w:rPr>
        <w:lastRenderedPageBreak/>
        <w:t>申請チェックリスト</w:t>
      </w:r>
    </w:p>
    <w:p w:rsidR="00A415EF" w:rsidRDefault="0021510F" w:rsidP="00A415EF">
      <w:pPr>
        <w:rPr>
          <w:sz w:val="28"/>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A415EF" w:rsidRPr="00A415EF" w:rsidRDefault="00A415EF" w:rsidP="00562A8A">
      <w:pPr>
        <w:rPr>
          <w:sz w:val="24"/>
        </w:rPr>
      </w:pPr>
      <w:r w:rsidRPr="00A415EF">
        <w:rPr>
          <w:rFonts w:hint="eastAsia"/>
          <w:sz w:val="44"/>
        </w:rPr>
        <w:t>□</w:t>
      </w:r>
      <w:r w:rsidR="00562A8A" w:rsidRPr="00562A8A">
        <w:rPr>
          <w:sz w:val="24"/>
        </w:rPr>
        <w:t>耳鼻咽喉科専門医である</w:t>
      </w:r>
      <w:r w:rsidR="00562A8A" w:rsidRPr="00562A8A">
        <w:rPr>
          <w:rFonts w:hint="eastAsia"/>
          <w:sz w:val="24"/>
        </w:rPr>
        <w:t>（認定証のコピーを添付すること）</w:t>
      </w:r>
      <w:r w:rsidR="00562A8A">
        <w:rPr>
          <w:rFonts w:hint="eastAsia"/>
          <w:sz w:val="24"/>
        </w:rPr>
        <w:t>。</w:t>
      </w:r>
    </w:p>
    <w:p w:rsidR="00A415EF" w:rsidRDefault="00A415EF" w:rsidP="00A415EF">
      <w:pPr>
        <w:rPr>
          <w:sz w:val="28"/>
        </w:rPr>
      </w:pPr>
    </w:p>
    <w:p w:rsidR="00A415EF" w:rsidRDefault="00A415EF" w:rsidP="00A415EF">
      <w:pPr>
        <w:rPr>
          <w:sz w:val="28"/>
        </w:rPr>
      </w:pPr>
      <w:r w:rsidRPr="00A415EF">
        <w:rPr>
          <w:rFonts w:hint="eastAsia"/>
          <w:sz w:val="44"/>
        </w:rPr>
        <w:t>□</w:t>
      </w:r>
      <w:r w:rsidR="00562A8A" w:rsidRPr="00562A8A">
        <w:rPr>
          <w:sz w:val="24"/>
        </w:rPr>
        <w:t>術者あるいは指導的助手として、咽喉頭癌に対する経口的鏡視下手術（注） を 20 例以上経験し、咽喉頭の内腔からの解剖に十分な知識を有</w:t>
      </w:r>
      <w:r w:rsidR="00562A8A">
        <w:rPr>
          <w:rFonts w:hint="eastAsia"/>
          <w:sz w:val="24"/>
        </w:rPr>
        <w:t>している</w:t>
      </w:r>
      <w:r w:rsidR="00562A8A" w:rsidRPr="00562A8A">
        <w:rPr>
          <w:sz w:val="24"/>
        </w:rPr>
        <w:t>。 もしくは、アシスタント術者として、ロボット支援手術を 10 例以上経験し、 経口手術のみならず、ロボット支援手術に十分な知識を有</w:t>
      </w:r>
      <w:r w:rsidR="00562A8A">
        <w:rPr>
          <w:rFonts w:hint="eastAsia"/>
          <w:sz w:val="24"/>
        </w:rPr>
        <w:t>している</w:t>
      </w:r>
      <w:r w:rsidR="00562A8A" w:rsidRPr="00562A8A">
        <w:rPr>
          <w:sz w:val="24"/>
        </w:rPr>
        <w:t>。</w:t>
      </w:r>
    </w:p>
    <w:p w:rsidR="00606A29" w:rsidRDefault="00562A8A" w:rsidP="00606A29">
      <w:pPr>
        <w:widowControl/>
        <w:jc w:val="center"/>
        <w:rPr>
          <w:sz w:val="28"/>
        </w:rPr>
      </w:pPr>
      <w:r w:rsidRPr="00562A8A">
        <w:rPr>
          <w:sz w:val="24"/>
        </w:rPr>
        <w:t>注）「経口的鏡視下手術」とは、硬性内視鏡あるいは軟性内視鏡、あるいは 顕微鏡によって視野を確保し、経口的に挿入した鉗子によって操作を行う 手 術 の こ と を 指 す 。 例 え ば 、 内 視 鏡 下 咽 喉 頭 手 術 （ endoscopic laryngo-pharyngeal surgery: ELPS）、経口的咽喉頭部分切除術（transoral videolaryngoscopic surgery: TOVS）、transoral laser microsurgery: TLM が該当する。部位は、中咽頭、下咽頭、声門上とする。</w:t>
      </w:r>
      <w:r w:rsidR="00A415EF">
        <w:rPr>
          <w:sz w:val="28"/>
        </w:rPr>
        <w:br w:type="page"/>
      </w:r>
      <w:r w:rsidR="00606A29">
        <w:rPr>
          <w:rFonts w:hint="eastAsia"/>
          <w:sz w:val="28"/>
        </w:rPr>
        <w:lastRenderedPageBreak/>
        <w:t>所属施設</w:t>
      </w:r>
      <w:r w:rsidR="00606A29" w:rsidRPr="00A415EF">
        <w:rPr>
          <w:rFonts w:hint="eastAsia"/>
          <w:sz w:val="28"/>
        </w:rPr>
        <w:t>チェックリスト</w:t>
      </w:r>
    </w:p>
    <w:p w:rsidR="00606A29" w:rsidRDefault="00606A29" w:rsidP="00606A29">
      <w:pPr>
        <w:widowControl/>
        <w:jc w:val="center"/>
        <w:rPr>
          <w:sz w:val="28"/>
        </w:rPr>
      </w:pPr>
    </w:p>
    <w:p w:rsidR="00606A29" w:rsidRPr="00750783" w:rsidRDefault="0021510F" w:rsidP="00606A29">
      <w:pPr>
        <w:widowControl/>
        <w:rPr>
          <w:sz w:val="24"/>
        </w:rPr>
      </w:pPr>
      <w:r>
        <w:rPr>
          <w:rFonts w:hint="eastAsia"/>
          <w:sz w:val="24"/>
        </w:rPr>
        <w:t>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606A29" w:rsidRPr="00052CE0" w:rsidRDefault="00606A29" w:rsidP="00606A29">
      <w:pPr>
        <w:widowControl/>
        <w:rPr>
          <w:sz w:val="28"/>
        </w:rPr>
      </w:pPr>
    </w:p>
    <w:p w:rsidR="00606A29" w:rsidRPr="00052CE0" w:rsidRDefault="00606A29" w:rsidP="00606A29">
      <w:pPr>
        <w:widowControl/>
        <w:jc w:val="left"/>
        <w:rPr>
          <w:sz w:val="24"/>
        </w:rPr>
      </w:pPr>
      <w:r w:rsidRPr="005264DE">
        <w:rPr>
          <w:rFonts w:hint="eastAsia"/>
          <w:sz w:val="44"/>
        </w:rPr>
        <w:t>□</w:t>
      </w:r>
      <w:r w:rsidRPr="00052CE0">
        <w:rPr>
          <w:rFonts w:hint="eastAsia"/>
          <w:sz w:val="24"/>
        </w:rPr>
        <w:t>所属施設が耳鼻咽喉科・頭頸部外科におけるロボット支援手術の実施認定施設になっている。</w:t>
      </w:r>
    </w:p>
    <w:p w:rsidR="00606A29" w:rsidRDefault="00606A29" w:rsidP="00606A29">
      <w:pPr>
        <w:widowControl/>
        <w:ind w:left="240" w:hangingChars="100" w:hanging="240"/>
        <w:jc w:val="left"/>
        <w:rPr>
          <w:sz w:val="24"/>
        </w:rPr>
      </w:pPr>
    </w:p>
    <w:p w:rsidR="00606A29" w:rsidRPr="005264DE" w:rsidRDefault="00606A29" w:rsidP="00606A29">
      <w:pPr>
        <w:widowControl/>
        <w:ind w:left="440" w:hangingChars="100" w:hanging="440"/>
        <w:jc w:val="left"/>
        <w:rPr>
          <w:sz w:val="16"/>
        </w:rPr>
      </w:pPr>
      <w:r w:rsidRPr="00EA3379">
        <w:rPr>
          <w:rFonts w:hint="eastAsia"/>
          <w:sz w:val="44"/>
        </w:rPr>
        <w:t>□</w:t>
      </w:r>
      <w:r w:rsidR="005264DE" w:rsidRPr="005264DE">
        <w:rPr>
          <w:rFonts w:hint="eastAsia"/>
          <w:sz w:val="24"/>
        </w:rPr>
        <w:t>所属施設に</w:t>
      </w:r>
      <w:r w:rsidR="005264DE">
        <w:rPr>
          <w:rFonts w:hint="eastAsia"/>
          <w:sz w:val="24"/>
        </w:rPr>
        <w:t>コンソール術者が常勤在籍している。</w:t>
      </w:r>
    </w:p>
    <w:p w:rsidR="00606A29" w:rsidRDefault="00606A29">
      <w:pPr>
        <w:widowControl/>
        <w:jc w:val="left"/>
        <w:rPr>
          <w:sz w:val="28"/>
        </w:rPr>
      </w:pPr>
      <w:r>
        <w:rPr>
          <w:sz w:val="28"/>
        </w:rPr>
        <w:br w:type="page"/>
      </w:r>
    </w:p>
    <w:p w:rsidR="00A415EF" w:rsidRDefault="006E1166" w:rsidP="006E1166">
      <w:pPr>
        <w:jc w:val="center"/>
        <w:rPr>
          <w:sz w:val="28"/>
        </w:rPr>
      </w:pPr>
      <w:r>
        <w:rPr>
          <w:rFonts w:hint="eastAsia"/>
          <w:sz w:val="28"/>
        </w:rPr>
        <w:lastRenderedPageBreak/>
        <w:t>症例一覧表</w:t>
      </w:r>
    </w:p>
    <w:tbl>
      <w:tblPr>
        <w:tblStyle w:val="a3"/>
        <w:tblW w:w="0" w:type="auto"/>
        <w:tblLook w:val="04A0" w:firstRow="1" w:lastRow="0" w:firstColumn="1" w:lastColumn="0" w:noHBand="0" w:noVBand="1"/>
      </w:tblPr>
      <w:tblGrid>
        <w:gridCol w:w="526"/>
        <w:gridCol w:w="1127"/>
        <w:gridCol w:w="1205"/>
        <w:gridCol w:w="2021"/>
        <w:gridCol w:w="897"/>
        <w:gridCol w:w="1436"/>
        <w:gridCol w:w="1282"/>
      </w:tblGrid>
      <w:tr w:rsidR="00D902F8" w:rsidRPr="006E1166" w:rsidTr="00D902F8">
        <w:trPr>
          <w:trHeight w:val="280"/>
        </w:trPr>
        <w:tc>
          <w:tcPr>
            <w:tcW w:w="526" w:type="dxa"/>
            <w:vMerge w:val="restart"/>
            <w:noWrap/>
            <w:hideMark/>
          </w:tcPr>
          <w:p w:rsidR="006E1166" w:rsidRPr="006E1166" w:rsidRDefault="006E1166">
            <w:pPr>
              <w:jc w:val="center"/>
            </w:pPr>
            <w:r w:rsidRPr="006E1166">
              <w:t>No</w:t>
            </w:r>
          </w:p>
        </w:tc>
        <w:tc>
          <w:tcPr>
            <w:tcW w:w="1127" w:type="dxa"/>
            <w:vMerge w:val="restart"/>
            <w:tcBorders>
              <w:right w:val="single" w:sz="4" w:space="0" w:color="auto"/>
            </w:tcBorders>
            <w:hideMark/>
          </w:tcPr>
          <w:p w:rsidR="006E1166" w:rsidRPr="006E1166" w:rsidRDefault="006E1166">
            <w:pPr>
              <w:jc w:val="center"/>
            </w:pPr>
            <w:r w:rsidRPr="006E1166">
              <w:rPr>
                <w:rFonts w:hint="eastAsia"/>
              </w:rPr>
              <w:t>施設</w:t>
            </w:r>
            <w:r w:rsidRPr="006E1166">
              <w:t>ID</w:t>
            </w:r>
            <w:r w:rsidRPr="006E1166">
              <w:rPr>
                <w:rFonts w:hint="eastAsia"/>
              </w:rPr>
              <w:t>番号</w:t>
            </w:r>
            <w:r w:rsidRPr="006E1166">
              <w:rPr>
                <w:rFonts w:hint="eastAsia"/>
              </w:rPr>
              <w:br/>
              <w:t>下</w:t>
            </w:r>
            <w:r w:rsidRPr="006E1166">
              <w:t>4</w:t>
            </w:r>
            <w:r w:rsidRPr="006E1166">
              <w:rPr>
                <w:rFonts w:hint="eastAsia"/>
              </w:rPr>
              <w:t>桁または</w:t>
            </w:r>
            <w:r w:rsidRPr="006E1166">
              <w:t xml:space="preserve"> </w:t>
            </w:r>
            <w:r w:rsidRPr="006E1166">
              <w:rPr>
                <w:rFonts w:hint="eastAsia"/>
              </w:rPr>
              <w:t>登録番号</w:t>
            </w:r>
          </w:p>
        </w:tc>
        <w:tc>
          <w:tcPr>
            <w:tcW w:w="1205" w:type="dxa"/>
            <w:tcBorders>
              <w:top w:val="single" w:sz="4" w:space="0" w:color="auto"/>
              <w:left w:val="single" w:sz="4" w:space="0" w:color="auto"/>
              <w:bottom w:val="nil"/>
              <w:right w:val="single" w:sz="4" w:space="0" w:color="auto"/>
            </w:tcBorders>
            <w:noWrap/>
            <w:hideMark/>
          </w:tcPr>
          <w:p w:rsidR="006E1166" w:rsidRPr="006E1166" w:rsidRDefault="006E1166">
            <w:pPr>
              <w:jc w:val="center"/>
            </w:pPr>
            <w:r w:rsidRPr="006E1166">
              <w:rPr>
                <w:rFonts w:hint="eastAsia"/>
              </w:rPr>
              <w:t>手術日</w:t>
            </w:r>
          </w:p>
        </w:tc>
        <w:tc>
          <w:tcPr>
            <w:tcW w:w="2021" w:type="dxa"/>
            <w:vMerge w:val="restart"/>
            <w:tcBorders>
              <w:left w:val="single" w:sz="4" w:space="0" w:color="auto"/>
            </w:tcBorders>
            <w:hideMark/>
          </w:tcPr>
          <w:p w:rsidR="006E1166" w:rsidRPr="006E1166" w:rsidRDefault="006E1166">
            <w:pPr>
              <w:jc w:val="center"/>
            </w:pPr>
            <w:r w:rsidRPr="006E1166">
              <w:rPr>
                <w:rFonts w:hint="eastAsia"/>
              </w:rPr>
              <w:t>原発巣（亜部位）</w:t>
            </w:r>
          </w:p>
        </w:tc>
        <w:tc>
          <w:tcPr>
            <w:tcW w:w="897" w:type="dxa"/>
            <w:vMerge w:val="restart"/>
            <w:noWrap/>
            <w:hideMark/>
          </w:tcPr>
          <w:p w:rsidR="006E1166" w:rsidRPr="006E1166" w:rsidRDefault="006E1166">
            <w:pPr>
              <w:jc w:val="center"/>
            </w:pPr>
            <w:r w:rsidRPr="006E1166">
              <w:t>T</w:t>
            </w:r>
            <w:r w:rsidRPr="006E1166">
              <w:rPr>
                <w:rFonts w:hint="eastAsia"/>
              </w:rPr>
              <w:t>分類</w:t>
            </w:r>
          </w:p>
        </w:tc>
        <w:tc>
          <w:tcPr>
            <w:tcW w:w="1436" w:type="dxa"/>
            <w:vMerge w:val="restart"/>
            <w:noWrap/>
            <w:hideMark/>
          </w:tcPr>
          <w:p w:rsidR="006E1166" w:rsidRPr="006E1166" w:rsidRDefault="006E1166">
            <w:pPr>
              <w:jc w:val="center"/>
            </w:pPr>
            <w:r w:rsidRPr="006E1166">
              <w:rPr>
                <w:rFonts w:hint="eastAsia"/>
              </w:rPr>
              <w:t>術式</w:t>
            </w:r>
          </w:p>
        </w:tc>
        <w:tc>
          <w:tcPr>
            <w:tcW w:w="1282" w:type="dxa"/>
            <w:vMerge w:val="restart"/>
            <w:noWrap/>
            <w:hideMark/>
          </w:tcPr>
          <w:p w:rsidR="006E1166" w:rsidRPr="006E1166" w:rsidRDefault="006E1166">
            <w:pPr>
              <w:jc w:val="center"/>
            </w:pPr>
            <w:r w:rsidRPr="006E1166">
              <w:rPr>
                <w:rFonts w:hint="eastAsia"/>
              </w:rPr>
              <w:t>役割</w:t>
            </w: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nil"/>
              <w:right w:val="single" w:sz="4" w:space="0" w:color="auto"/>
            </w:tcBorders>
            <w:noWrap/>
            <w:hideMark/>
          </w:tcPr>
          <w:p w:rsidR="006E1166" w:rsidRPr="006E1166" w:rsidRDefault="006E1166">
            <w:pPr>
              <w:jc w:val="center"/>
            </w:pPr>
            <w:r w:rsidRPr="006E1166">
              <w:t xml:space="preserve">　</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single" w:sz="4" w:space="0" w:color="auto"/>
              <w:right w:val="single" w:sz="4" w:space="0" w:color="auto"/>
            </w:tcBorders>
            <w:noWrap/>
            <w:hideMark/>
          </w:tcPr>
          <w:p w:rsidR="006E1166" w:rsidRPr="006E1166" w:rsidRDefault="006E1166">
            <w:pPr>
              <w:jc w:val="center"/>
            </w:pPr>
            <w:r w:rsidRPr="006E1166">
              <w:rPr>
                <w:rFonts w:hint="eastAsia"/>
              </w:rPr>
              <w:t>年</w:t>
            </w:r>
            <w:r w:rsidRPr="006E1166">
              <w:t>/</w:t>
            </w:r>
            <w:r w:rsidRPr="006E1166">
              <w:rPr>
                <w:rFonts w:hint="eastAsia"/>
              </w:rPr>
              <w:t>月</w:t>
            </w:r>
            <w:r w:rsidRPr="006E1166">
              <w:t>/</w:t>
            </w:r>
            <w:r w:rsidRPr="006E1166">
              <w:rPr>
                <w:rFonts w:hint="eastAsia"/>
              </w:rPr>
              <w:t>日（西暦）</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6E1166" w:rsidRPr="006E1166" w:rsidTr="00D902F8">
        <w:trPr>
          <w:trHeight w:val="570"/>
        </w:trPr>
        <w:tc>
          <w:tcPr>
            <w:tcW w:w="526" w:type="dxa"/>
            <w:noWrap/>
            <w:hideMark/>
          </w:tcPr>
          <w:p w:rsidR="006E1166" w:rsidRPr="006E1166" w:rsidRDefault="006E1166">
            <w:pPr>
              <w:jc w:val="center"/>
            </w:pPr>
            <w:r w:rsidRPr="006E1166">
              <w:rPr>
                <w:rFonts w:hint="eastAsia"/>
              </w:rPr>
              <w:t>例</w:t>
            </w:r>
          </w:p>
        </w:tc>
        <w:tc>
          <w:tcPr>
            <w:tcW w:w="1127" w:type="dxa"/>
            <w:hideMark/>
          </w:tcPr>
          <w:p w:rsidR="006E1166" w:rsidRPr="006E1166" w:rsidRDefault="006E1166">
            <w:pPr>
              <w:jc w:val="center"/>
            </w:pPr>
            <w:r w:rsidRPr="006E1166">
              <w:t>2111</w:t>
            </w:r>
          </w:p>
        </w:tc>
        <w:tc>
          <w:tcPr>
            <w:tcW w:w="1205" w:type="dxa"/>
            <w:tcBorders>
              <w:top w:val="single" w:sz="4" w:space="0" w:color="auto"/>
            </w:tcBorders>
            <w:noWrap/>
            <w:hideMark/>
          </w:tcPr>
          <w:p w:rsidR="006E1166" w:rsidRPr="006E1166" w:rsidRDefault="006E1166">
            <w:pPr>
              <w:jc w:val="center"/>
            </w:pPr>
            <w:r w:rsidRPr="006E1166">
              <w:t>2008/4/1</w:t>
            </w:r>
          </w:p>
        </w:tc>
        <w:tc>
          <w:tcPr>
            <w:tcW w:w="2021" w:type="dxa"/>
            <w:noWrap/>
            <w:hideMark/>
          </w:tcPr>
          <w:p w:rsidR="006E1166" w:rsidRPr="006E1166" w:rsidRDefault="006E1166">
            <w:pPr>
              <w:jc w:val="center"/>
            </w:pPr>
            <w:r w:rsidRPr="006E1166">
              <w:rPr>
                <w:rFonts w:hint="eastAsia"/>
              </w:rPr>
              <w:t>喉頭癌声門上部型</w:t>
            </w:r>
          </w:p>
        </w:tc>
        <w:tc>
          <w:tcPr>
            <w:tcW w:w="897" w:type="dxa"/>
            <w:hideMark/>
          </w:tcPr>
          <w:p w:rsidR="006E1166" w:rsidRPr="006E1166" w:rsidRDefault="006E1166">
            <w:pPr>
              <w:jc w:val="center"/>
            </w:pPr>
            <w:r w:rsidRPr="006E1166">
              <w:rPr>
                <w:rFonts w:hint="eastAsia"/>
              </w:rPr>
              <w:t>T1</w:t>
            </w:r>
          </w:p>
        </w:tc>
        <w:tc>
          <w:tcPr>
            <w:tcW w:w="1436" w:type="dxa"/>
            <w:hideMark/>
          </w:tcPr>
          <w:p w:rsidR="006E1166" w:rsidRPr="006E1166" w:rsidRDefault="006E1166">
            <w:pPr>
              <w:jc w:val="center"/>
            </w:pPr>
            <w:r w:rsidRPr="006E1166">
              <w:rPr>
                <w:rFonts w:hint="eastAsia"/>
              </w:rPr>
              <w:t>TORS/ELPSなど</w:t>
            </w:r>
          </w:p>
        </w:tc>
        <w:tc>
          <w:tcPr>
            <w:tcW w:w="1282" w:type="dxa"/>
            <w:noWrap/>
            <w:hideMark/>
          </w:tcPr>
          <w:p w:rsidR="006E1166" w:rsidRPr="006E1166" w:rsidRDefault="006E1166">
            <w:pPr>
              <w:jc w:val="center"/>
            </w:pPr>
            <w:r w:rsidRPr="006E1166">
              <w:rPr>
                <w:rFonts w:hint="eastAsia"/>
              </w:rPr>
              <w:t>術者</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Pr>
                <w:sz w:val="28"/>
              </w:rPr>
              <w:t xml:space="preserve">  </w:t>
            </w: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lastRenderedPageBreak/>
              <w:t>14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bl>
    <w:p w:rsidR="006E1166" w:rsidRPr="00A415EF" w:rsidRDefault="006E1166" w:rsidP="00562A8A">
      <w:pPr>
        <w:rPr>
          <w:sz w:val="28"/>
        </w:rPr>
      </w:pPr>
    </w:p>
    <w:sectPr w:rsidR="006E1166" w:rsidRPr="00A41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CD5" w:rsidRDefault="005E6CD5" w:rsidP="00562A8A">
      <w:r>
        <w:separator/>
      </w:r>
    </w:p>
  </w:endnote>
  <w:endnote w:type="continuationSeparator" w:id="0">
    <w:p w:rsidR="005E6CD5" w:rsidRDefault="005E6CD5"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CD5" w:rsidRDefault="005E6CD5" w:rsidP="00562A8A">
      <w:r>
        <w:separator/>
      </w:r>
    </w:p>
  </w:footnote>
  <w:footnote w:type="continuationSeparator" w:id="0">
    <w:p w:rsidR="005E6CD5" w:rsidRDefault="005E6CD5"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0B5C2D"/>
    <w:rsid w:val="002053A5"/>
    <w:rsid w:val="0021510F"/>
    <w:rsid w:val="00227054"/>
    <w:rsid w:val="00230815"/>
    <w:rsid w:val="002A3C02"/>
    <w:rsid w:val="004C5291"/>
    <w:rsid w:val="005264DE"/>
    <w:rsid w:val="00562A8A"/>
    <w:rsid w:val="005E6CD5"/>
    <w:rsid w:val="00606A29"/>
    <w:rsid w:val="006E1166"/>
    <w:rsid w:val="00731624"/>
    <w:rsid w:val="007A61D8"/>
    <w:rsid w:val="007E4DA0"/>
    <w:rsid w:val="00884929"/>
    <w:rsid w:val="008C2FFF"/>
    <w:rsid w:val="00A21058"/>
    <w:rsid w:val="00A415EF"/>
    <w:rsid w:val="00AE5BB7"/>
    <w:rsid w:val="00B25338"/>
    <w:rsid w:val="00B3088A"/>
    <w:rsid w:val="00B30907"/>
    <w:rsid w:val="00B846DB"/>
    <w:rsid w:val="00C002F5"/>
    <w:rsid w:val="00C44A41"/>
    <w:rsid w:val="00CF4835"/>
    <w:rsid w:val="00D21958"/>
    <w:rsid w:val="00D9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49759"/>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606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2025-06-01T13:14:00Z</dcterms:created>
  <dcterms:modified xsi:type="dcterms:W3CDTF">2025-06-01T13:42:00Z</dcterms:modified>
</cp:coreProperties>
</file>